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4D40364F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794CD5">
        <w:rPr>
          <w:b/>
          <w:lang w:val="en-US"/>
        </w:rPr>
        <w:t>b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781CE34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794CD5">
        <w:rPr>
          <w:b/>
          <w:caps/>
          <w:color w:val="004650"/>
          <w:sz w:val="28"/>
          <w:lang w:val="en-US" w:eastAsia="cs-CZ"/>
        </w:rPr>
        <w:t>2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7C31D208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0B5BD1">
        <w:rPr>
          <w:b/>
          <w:sz w:val="28"/>
          <w:lang w:val="en-US"/>
        </w:rPr>
        <w:t xml:space="preserve"> </w:t>
      </w:r>
      <w:r w:rsidR="006B0B2E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7EB4A558" w:rsidR="00727858" w:rsidRPr="00B66EE5" w:rsidRDefault="0050301A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50301A">
              <w:rPr>
                <w:rFonts w:ascii="Calibri" w:hAnsi="Calibri"/>
                <w:sz w:val="22"/>
                <w:szCs w:val="20"/>
                <w:lang w:val="en-US"/>
              </w:rPr>
              <w:t>Expansion of infrastructure capacities for measuring mixed phenomena</w:t>
            </w:r>
            <w:r w:rsidR="00A25F67">
              <w:rPr>
                <w:rFonts w:ascii="Calibri" w:hAnsi="Calibri"/>
                <w:sz w:val="22"/>
                <w:szCs w:val="20"/>
                <w:lang w:val="en-US"/>
              </w:rPr>
              <w:t xml:space="preserve"> II.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65E5B475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794CD5">
              <w:rPr>
                <w:rFonts w:ascii="Calibri" w:hAnsi="Calibri"/>
                <w:sz w:val="22"/>
                <w:szCs w:val="20"/>
                <w:lang w:val="en-US"/>
              </w:rPr>
              <w:t>2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2861CA" w:rsidRPr="002861CA">
              <w:rPr>
                <w:rFonts w:ascii="Calibri" w:hAnsi="Calibri"/>
                <w:sz w:val="22"/>
                <w:szCs w:val="20"/>
                <w:lang w:val="en-US"/>
              </w:rPr>
              <w:t>Impedance analyzer</w:t>
            </w:r>
            <w:r w:rsidR="00DA3E89">
              <w:rPr>
                <w:rFonts w:ascii="Calibri" w:hAnsi="Calibri"/>
                <w:sz w:val="22"/>
                <w:szCs w:val="20"/>
                <w:lang w:val="en-US"/>
              </w:rPr>
              <w:t xml:space="preserve"> 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6CB95F91" w14:textId="55F63627" w:rsidR="00556F94" w:rsidRPr="00B66EE5" w:rsidRDefault="00B66EE5" w:rsidP="009808BF">
      <w:pPr>
        <w:rPr>
          <w:rFonts w:ascii="Calibri" w:hAnsi="Calibri"/>
          <w:sz w:val="20"/>
          <w:lang w:val="en-US"/>
        </w:rPr>
      </w:pPr>
      <w:r>
        <w:rPr>
          <w:rFonts w:ascii="Calibri" w:hAnsi="Calibri"/>
          <w:sz w:val="20"/>
          <w:lang w:val="en-US"/>
        </w:rPr>
        <w:t xml:space="preserve"> </w:t>
      </w: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F931D" w14:textId="77777777" w:rsidR="00BB3242" w:rsidRDefault="00BB3242" w:rsidP="00161B4F">
      <w:r>
        <w:separator/>
      </w:r>
    </w:p>
  </w:endnote>
  <w:endnote w:type="continuationSeparator" w:id="0">
    <w:p w14:paraId="46A24A1F" w14:textId="77777777" w:rsidR="00BB3242" w:rsidRDefault="00BB324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46828" w14:textId="77777777" w:rsidR="00BB3242" w:rsidRDefault="00BB3242" w:rsidP="00161B4F">
      <w:r>
        <w:separator/>
      </w:r>
    </w:p>
  </w:footnote>
  <w:footnote w:type="continuationSeparator" w:id="0">
    <w:p w14:paraId="46FE1CA7" w14:textId="77777777" w:rsidR="00BB3242" w:rsidRDefault="00BB324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366F5"/>
    <w:rsid w:val="000461D2"/>
    <w:rsid w:val="000604AC"/>
    <w:rsid w:val="0007209C"/>
    <w:rsid w:val="0009466D"/>
    <w:rsid w:val="000B330E"/>
    <w:rsid w:val="000B5BD1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861CA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20328"/>
    <w:rsid w:val="003300D0"/>
    <w:rsid w:val="00334B01"/>
    <w:rsid w:val="003420CB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08A2"/>
    <w:rsid w:val="003F15D2"/>
    <w:rsid w:val="003F3EEB"/>
    <w:rsid w:val="003F4E2A"/>
    <w:rsid w:val="004020ED"/>
    <w:rsid w:val="00404C7F"/>
    <w:rsid w:val="00422779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3915"/>
    <w:rsid w:val="00577D8C"/>
    <w:rsid w:val="005819FC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526AA"/>
    <w:rsid w:val="006567DD"/>
    <w:rsid w:val="00664EC4"/>
    <w:rsid w:val="00684FE5"/>
    <w:rsid w:val="00686A74"/>
    <w:rsid w:val="006A0C61"/>
    <w:rsid w:val="006A61F8"/>
    <w:rsid w:val="006B0B2E"/>
    <w:rsid w:val="006B3329"/>
    <w:rsid w:val="006F3A1C"/>
    <w:rsid w:val="00727858"/>
    <w:rsid w:val="00727A6C"/>
    <w:rsid w:val="00763615"/>
    <w:rsid w:val="0077173E"/>
    <w:rsid w:val="00794CD5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11A57"/>
    <w:rsid w:val="00A13EBA"/>
    <w:rsid w:val="00A252AF"/>
    <w:rsid w:val="00A25F67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B3242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3E89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2024-10-24T17:40:00Z</dcterms:modified>
</cp:coreProperties>
</file>